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54FEA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D54FEA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B96FB6" w:rsidP="008954BD">
                  <w:pPr>
                    <w:jc w:val="center"/>
                  </w:pPr>
                  <w:r>
                    <w:rPr>
                      <w:b/>
                    </w:rPr>
                    <w:t>27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0324"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96FB6">
        <w:rPr>
          <w:sz w:val="60"/>
          <w:szCs w:val="44"/>
        </w:rPr>
        <w:t>13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B96FB6" w:rsidRPr="00B96FB6" w:rsidRDefault="00B96FB6" w:rsidP="00B96FB6">
      <w:pPr>
        <w:jc w:val="center"/>
        <w:rPr>
          <w:sz w:val="18"/>
          <w:szCs w:val="18"/>
        </w:rPr>
      </w:pPr>
    </w:p>
    <w:p w:rsidR="00B96FB6" w:rsidRPr="00B96FB6" w:rsidRDefault="00B96FB6" w:rsidP="00B96FB6">
      <w:pPr>
        <w:jc w:val="center"/>
        <w:rPr>
          <w:b/>
          <w:sz w:val="18"/>
          <w:szCs w:val="18"/>
        </w:rPr>
      </w:pPr>
      <w:r w:rsidRPr="00B96FB6">
        <w:rPr>
          <w:b/>
          <w:sz w:val="18"/>
          <w:szCs w:val="18"/>
        </w:rPr>
        <w:t>МУНИЦИПАЛЬНОЕ ОБРАЗОВАНИЕ</w:t>
      </w:r>
    </w:p>
    <w:p w:rsidR="00B96FB6" w:rsidRPr="00B96FB6" w:rsidRDefault="00B96FB6" w:rsidP="00B96FB6">
      <w:pPr>
        <w:jc w:val="center"/>
        <w:rPr>
          <w:b/>
          <w:sz w:val="18"/>
          <w:szCs w:val="18"/>
        </w:rPr>
      </w:pPr>
      <w:r w:rsidRPr="00B96FB6">
        <w:rPr>
          <w:b/>
          <w:sz w:val="18"/>
          <w:szCs w:val="18"/>
        </w:rPr>
        <w:t>«ЗОРКАЛЬЦЕВСКОЕ СЕЛЬСКОЕ ПОСЕЛЕНИЕ»</w:t>
      </w:r>
    </w:p>
    <w:p w:rsidR="00B96FB6" w:rsidRPr="00B96FB6" w:rsidRDefault="00B96FB6" w:rsidP="00B96FB6">
      <w:pPr>
        <w:jc w:val="center"/>
        <w:rPr>
          <w:b/>
          <w:sz w:val="18"/>
          <w:szCs w:val="18"/>
        </w:rPr>
      </w:pPr>
      <w:r w:rsidRPr="00B96FB6">
        <w:rPr>
          <w:b/>
          <w:sz w:val="18"/>
          <w:szCs w:val="18"/>
        </w:rPr>
        <w:t>АДМИНИСТРАЦИЯ ЗОРКАЛЬЦЕВСКОГО СЕЛЬСКОГО ПОСЕЛЕНИЯ</w:t>
      </w:r>
    </w:p>
    <w:p w:rsidR="00B96FB6" w:rsidRPr="00B96FB6" w:rsidRDefault="00B96FB6" w:rsidP="00B96FB6">
      <w:pPr>
        <w:jc w:val="center"/>
        <w:rPr>
          <w:b/>
          <w:sz w:val="18"/>
          <w:szCs w:val="18"/>
        </w:rPr>
      </w:pPr>
    </w:p>
    <w:p w:rsidR="00B96FB6" w:rsidRPr="00B96FB6" w:rsidRDefault="00B96FB6" w:rsidP="00B96FB6">
      <w:pPr>
        <w:jc w:val="center"/>
        <w:rPr>
          <w:b/>
          <w:sz w:val="18"/>
          <w:szCs w:val="18"/>
        </w:rPr>
      </w:pPr>
      <w:r w:rsidRPr="00B96FB6">
        <w:rPr>
          <w:b/>
          <w:sz w:val="18"/>
          <w:szCs w:val="18"/>
        </w:rPr>
        <w:t>ПОСТАНОВЛЕНИЕ</w:t>
      </w:r>
    </w:p>
    <w:p w:rsidR="00B96FB6" w:rsidRPr="00B96FB6" w:rsidRDefault="00B96FB6" w:rsidP="00B96FB6">
      <w:pPr>
        <w:jc w:val="center"/>
        <w:rPr>
          <w:sz w:val="18"/>
          <w:szCs w:val="18"/>
        </w:rPr>
      </w:pPr>
    </w:p>
    <w:p w:rsidR="00B96FB6" w:rsidRPr="00B96FB6" w:rsidRDefault="00C27AE2" w:rsidP="00B96FB6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rPr>
          <w:sz w:val="18"/>
          <w:szCs w:val="18"/>
        </w:rPr>
      </w:pPr>
      <w:r>
        <w:rPr>
          <w:sz w:val="18"/>
          <w:szCs w:val="18"/>
        </w:rPr>
        <w:t>о</w:t>
      </w:r>
      <w:r w:rsidR="00B96FB6" w:rsidRPr="00B96FB6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="00B96FB6" w:rsidRPr="00B96FB6">
        <w:rPr>
          <w:sz w:val="18"/>
          <w:szCs w:val="18"/>
        </w:rPr>
        <w:t>27.01.2020 года</w:t>
      </w:r>
      <w:r w:rsidR="00B96FB6" w:rsidRPr="00B96FB6">
        <w:rPr>
          <w:sz w:val="18"/>
          <w:szCs w:val="18"/>
        </w:rPr>
        <w:tab/>
      </w:r>
      <w:r w:rsidR="00B96FB6">
        <w:rPr>
          <w:sz w:val="18"/>
          <w:szCs w:val="18"/>
        </w:rPr>
        <w:t xml:space="preserve">                                                                                                          </w:t>
      </w:r>
      <w:r w:rsidR="00B96FB6" w:rsidRPr="00B96FB6">
        <w:rPr>
          <w:sz w:val="18"/>
          <w:szCs w:val="18"/>
        </w:rPr>
        <w:tab/>
      </w:r>
      <w:r w:rsidR="00B96FB6" w:rsidRPr="00B96FB6">
        <w:rPr>
          <w:sz w:val="18"/>
          <w:szCs w:val="18"/>
        </w:rPr>
        <w:tab/>
        <w:t>№25</w:t>
      </w:r>
    </w:p>
    <w:p w:rsidR="00B96FB6" w:rsidRPr="00B96FB6" w:rsidRDefault="00B96FB6" w:rsidP="00B96FB6">
      <w:pPr>
        <w:rPr>
          <w:sz w:val="18"/>
          <w:szCs w:val="18"/>
        </w:rPr>
      </w:pPr>
      <w:proofErr w:type="spellStart"/>
      <w:r w:rsidRPr="00B96FB6">
        <w:rPr>
          <w:sz w:val="18"/>
          <w:szCs w:val="18"/>
        </w:rPr>
        <w:t>с</w:t>
      </w:r>
      <w:proofErr w:type="gramStart"/>
      <w:r w:rsidRPr="00B96FB6">
        <w:rPr>
          <w:sz w:val="18"/>
          <w:szCs w:val="18"/>
        </w:rPr>
        <w:t>.З</w:t>
      </w:r>
      <w:proofErr w:type="gramEnd"/>
      <w:r w:rsidRPr="00B96FB6">
        <w:rPr>
          <w:sz w:val="18"/>
          <w:szCs w:val="18"/>
        </w:rPr>
        <w:t>оркальцево</w:t>
      </w:r>
      <w:proofErr w:type="spellEnd"/>
    </w:p>
    <w:p w:rsidR="00B96FB6" w:rsidRPr="00B96FB6" w:rsidRDefault="00B96FB6" w:rsidP="00B96FB6">
      <w:pPr>
        <w:jc w:val="center"/>
        <w:rPr>
          <w:sz w:val="18"/>
          <w:szCs w:val="18"/>
        </w:rPr>
      </w:pPr>
    </w:p>
    <w:p w:rsidR="00B96FB6" w:rsidRPr="00B96FB6" w:rsidRDefault="00B96FB6" w:rsidP="00B96FB6">
      <w:pPr>
        <w:ind w:right="4108"/>
        <w:jc w:val="both"/>
        <w:rPr>
          <w:sz w:val="18"/>
          <w:szCs w:val="18"/>
        </w:rPr>
      </w:pPr>
      <w:r w:rsidRPr="00B96FB6">
        <w:rPr>
          <w:sz w:val="18"/>
          <w:szCs w:val="18"/>
        </w:rPr>
        <w:t xml:space="preserve">«О размере вреда, причиняемого транспортными средствами, осуществляющими перевозки тяжеловесных грузов, при </w:t>
      </w:r>
      <w:proofErr w:type="spellStart"/>
      <w:r w:rsidRPr="00B96FB6">
        <w:rPr>
          <w:sz w:val="18"/>
          <w:szCs w:val="18"/>
        </w:rPr>
        <w:t>движениипо</w:t>
      </w:r>
      <w:proofErr w:type="spellEnd"/>
      <w:r w:rsidRPr="00B96FB6">
        <w:rPr>
          <w:sz w:val="18"/>
          <w:szCs w:val="18"/>
        </w:rPr>
        <w:t xml:space="preserve"> автомобильным дорогам общего пользования местного значения в границах Зоркальцевского сельского поселения Томского района»</w:t>
      </w:r>
    </w:p>
    <w:p w:rsidR="00B96FB6" w:rsidRPr="00B96FB6" w:rsidRDefault="00B96FB6" w:rsidP="00B96FB6">
      <w:pPr>
        <w:ind w:right="-192"/>
        <w:rPr>
          <w:sz w:val="18"/>
          <w:szCs w:val="18"/>
        </w:rPr>
      </w:pPr>
    </w:p>
    <w:p w:rsidR="00B96FB6" w:rsidRPr="00B96FB6" w:rsidRDefault="00B96FB6" w:rsidP="00B96FB6">
      <w:pPr>
        <w:ind w:firstLine="720"/>
        <w:jc w:val="both"/>
        <w:rPr>
          <w:sz w:val="18"/>
          <w:szCs w:val="18"/>
        </w:rPr>
      </w:pPr>
      <w:proofErr w:type="gramStart"/>
      <w:r w:rsidRPr="00B96FB6">
        <w:rPr>
          <w:sz w:val="18"/>
          <w:szCs w:val="18"/>
        </w:rPr>
        <w:t>Руководствуясь  частью 7 статьи 13, частью 9 статьи 31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 w:rsidRPr="00B96FB6">
        <w:rPr>
          <w:bCs/>
          <w:sz w:val="18"/>
          <w:szCs w:val="18"/>
        </w:rPr>
        <w:t xml:space="preserve"> постановлением Администрации Томской области от 15.02.2010 №50а «</w:t>
      </w:r>
      <w:r w:rsidRPr="00B96FB6">
        <w:rPr>
          <w:sz w:val="18"/>
          <w:szCs w:val="18"/>
        </w:rPr>
        <w:t>О размере вреда, причиняемого транспортными средствами, осуществляющими перевозки тяжеловесных грузов, при движении по автомобильным дорогам</w:t>
      </w:r>
      <w:proofErr w:type="gramEnd"/>
      <w:r w:rsidRPr="00B96FB6">
        <w:rPr>
          <w:sz w:val="18"/>
          <w:szCs w:val="18"/>
        </w:rPr>
        <w:t xml:space="preserve"> общего пользования регионального и межмуниципального значения Томской области</w:t>
      </w:r>
      <w:r w:rsidRPr="00B96FB6">
        <w:rPr>
          <w:bCs/>
          <w:sz w:val="18"/>
          <w:szCs w:val="18"/>
        </w:rPr>
        <w:t>»,</w:t>
      </w:r>
    </w:p>
    <w:p w:rsidR="00B96FB6" w:rsidRPr="00B96FB6" w:rsidRDefault="00B96FB6" w:rsidP="00B96FB6">
      <w:pPr>
        <w:ind w:right="28"/>
        <w:jc w:val="both"/>
        <w:rPr>
          <w:sz w:val="18"/>
          <w:szCs w:val="18"/>
        </w:rPr>
      </w:pPr>
    </w:p>
    <w:p w:rsidR="00B96FB6" w:rsidRPr="00B96FB6" w:rsidRDefault="00B96FB6" w:rsidP="00B96FB6">
      <w:pPr>
        <w:ind w:right="28"/>
        <w:jc w:val="center"/>
        <w:rPr>
          <w:b/>
          <w:sz w:val="18"/>
          <w:szCs w:val="18"/>
        </w:rPr>
      </w:pPr>
      <w:r w:rsidRPr="00B96FB6">
        <w:rPr>
          <w:b/>
          <w:sz w:val="18"/>
          <w:szCs w:val="18"/>
        </w:rPr>
        <w:t>ПОСТАНОВЛЯЮ:</w:t>
      </w:r>
    </w:p>
    <w:p w:rsidR="00B96FB6" w:rsidRPr="00B96FB6" w:rsidRDefault="00B96FB6" w:rsidP="00B96FB6">
      <w:pPr>
        <w:jc w:val="both"/>
        <w:rPr>
          <w:b/>
          <w:bCs/>
          <w:sz w:val="18"/>
          <w:szCs w:val="18"/>
        </w:rPr>
      </w:pPr>
    </w:p>
    <w:p w:rsidR="00B96FB6" w:rsidRPr="00B96FB6" w:rsidRDefault="00B96FB6" w:rsidP="00B96FB6">
      <w:pPr>
        <w:tabs>
          <w:tab w:val="left" w:pos="1134"/>
        </w:tabs>
        <w:ind w:right="-192" w:firstLine="720"/>
        <w:jc w:val="both"/>
        <w:rPr>
          <w:sz w:val="18"/>
          <w:szCs w:val="18"/>
        </w:rPr>
      </w:pPr>
      <w:r w:rsidRPr="00B96FB6">
        <w:rPr>
          <w:bCs/>
          <w:sz w:val="18"/>
          <w:szCs w:val="18"/>
        </w:rPr>
        <w:t>1.</w:t>
      </w:r>
      <w:r w:rsidRPr="00B96FB6">
        <w:rPr>
          <w:bCs/>
          <w:sz w:val="18"/>
          <w:szCs w:val="18"/>
        </w:rPr>
        <w:tab/>
      </w:r>
      <w:r w:rsidRPr="00B96FB6">
        <w:rPr>
          <w:sz w:val="18"/>
          <w:szCs w:val="18"/>
        </w:rPr>
        <w:t xml:space="preserve">Определить с 01.02.2020г.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Зоркальцевского сельского поселения Томского района» в соответствии с показателями </w:t>
      </w:r>
      <w:proofErr w:type="gramStart"/>
      <w:r w:rsidRPr="00B96FB6">
        <w:rPr>
          <w:sz w:val="18"/>
          <w:szCs w:val="18"/>
        </w:rPr>
        <w:t>согласно приложения</w:t>
      </w:r>
      <w:proofErr w:type="gramEnd"/>
      <w:r w:rsidRPr="00B96FB6">
        <w:rPr>
          <w:sz w:val="18"/>
          <w:szCs w:val="18"/>
        </w:rPr>
        <w:t xml:space="preserve"> к настоящему постановлению</w:t>
      </w:r>
      <w:r w:rsidRPr="00B96FB6">
        <w:rPr>
          <w:bCs/>
          <w:sz w:val="18"/>
          <w:szCs w:val="18"/>
        </w:rPr>
        <w:t>.</w:t>
      </w:r>
    </w:p>
    <w:p w:rsidR="00B96FB6" w:rsidRPr="00B96FB6" w:rsidRDefault="00B96FB6" w:rsidP="00B96FB6">
      <w:pPr>
        <w:tabs>
          <w:tab w:val="left" w:pos="1134"/>
        </w:tabs>
        <w:ind w:firstLine="720"/>
        <w:jc w:val="both"/>
        <w:rPr>
          <w:bCs/>
          <w:sz w:val="18"/>
          <w:szCs w:val="18"/>
        </w:rPr>
      </w:pPr>
      <w:r w:rsidRPr="00B96FB6">
        <w:rPr>
          <w:bCs/>
          <w:sz w:val="18"/>
          <w:szCs w:val="18"/>
        </w:rPr>
        <w:t>2.</w:t>
      </w:r>
      <w:r w:rsidRPr="00B96FB6">
        <w:rPr>
          <w:bCs/>
          <w:sz w:val="18"/>
          <w:szCs w:val="18"/>
        </w:rPr>
        <w:tab/>
      </w:r>
      <w:r w:rsidRPr="00B96FB6">
        <w:rPr>
          <w:sz w:val="18"/>
          <w:szCs w:val="18"/>
        </w:rPr>
        <w:t xml:space="preserve">Установить, что осуществление расчета, начисления и взимания платы в счет возмещения вреда производится администрацией Зоркальцевского сельского поселения. </w:t>
      </w:r>
    </w:p>
    <w:p w:rsidR="00B96FB6" w:rsidRPr="00B96FB6" w:rsidRDefault="00B96FB6" w:rsidP="00B96FB6">
      <w:pPr>
        <w:pStyle w:val="a9"/>
        <w:tabs>
          <w:tab w:val="left" w:pos="1134"/>
        </w:tabs>
        <w:ind w:right="-1" w:firstLine="720"/>
        <w:jc w:val="both"/>
        <w:rPr>
          <w:b/>
          <w:bCs/>
          <w:sz w:val="18"/>
          <w:szCs w:val="18"/>
        </w:rPr>
      </w:pPr>
      <w:r w:rsidRPr="00B96FB6">
        <w:rPr>
          <w:bCs/>
          <w:sz w:val="18"/>
          <w:szCs w:val="18"/>
        </w:rPr>
        <w:t>3.</w:t>
      </w:r>
      <w:r w:rsidRPr="00B96FB6">
        <w:rPr>
          <w:bCs/>
          <w:sz w:val="18"/>
          <w:szCs w:val="18"/>
        </w:rPr>
        <w:tab/>
        <w:t>Средства, полученные в счет возмещения вреда, подлежат зачислению в доход бюджета администрации Зоркальцевского сельского поселения по следующим реквизитам:</w:t>
      </w:r>
    </w:p>
    <w:p w:rsidR="00B96FB6" w:rsidRPr="00B96FB6" w:rsidRDefault="00B96FB6" w:rsidP="00B96FB6">
      <w:pPr>
        <w:tabs>
          <w:tab w:val="left" w:pos="1134"/>
        </w:tabs>
        <w:ind w:firstLine="720"/>
        <w:rPr>
          <w:sz w:val="18"/>
          <w:szCs w:val="18"/>
        </w:rPr>
      </w:pPr>
      <w:r w:rsidRPr="00B96FB6">
        <w:rPr>
          <w:sz w:val="18"/>
          <w:szCs w:val="18"/>
        </w:rPr>
        <w:t>-</w:t>
      </w:r>
      <w:r w:rsidRPr="00B96FB6">
        <w:rPr>
          <w:sz w:val="18"/>
          <w:szCs w:val="18"/>
        </w:rPr>
        <w:tab/>
      </w:r>
      <w:proofErr w:type="gramStart"/>
      <w:r w:rsidRPr="00B96FB6">
        <w:rPr>
          <w:sz w:val="18"/>
          <w:szCs w:val="18"/>
        </w:rPr>
        <w:t>л</w:t>
      </w:r>
      <w:proofErr w:type="gramEnd"/>
      <w:r w:rsidRPr="00B96FB6">
        <w:rPr>
          <w:sz w:val="18"/>
          <w:szCs w:val="18"/>
        </w:rPr>
        <w:t>/</w:t>
      </w:r>
      <w:proofErr w:type="spellStart"/>
      <w:r w:rsidRPr="00B96FB6">
        <w:rPr>
          <w:sz w:val="18"/>
          <w:szCs w:val="18"/>
        </w:rPr>
        <w:t>сч</w:t>
      </w:r>
      <w:proofErr w:type="spellEnd"/>
      <w:r w:rsidRPr="00B96FB6">
        <w:rPr>
          <w:sz w:val="18"/>
          <w:szCs w:val="18"/>
        </w:rPr>
        <w:t xml:space="preserve"> 04653005230 в УФК по Томской области, </w:t>
      </w:r>
    </w:p>
    <w:p w:rsidR="00B96FB6" w:rsidRPr="00B96FB6" w:rsidRDefault="00B96FB6" w:rsidP="00B96FB6">
      <w:pPr>
        <w:tabs>
          <w:tab w:val="left" w:pos="1134"/>
        </w:tabs>
        <w:ind w:firstLine="720"/>
        <w:rPr>
          <w:sz w:val="18"/>
          <w:szCs w:val="18"/>
        </w:rPr>
      </w:pPr>
      <w:r w:rsidRPr="00B96FB6">
        <w:rPr>
          <w:sz w:val="18"/>
          <w:szCs w:val="18"/>
        </w:rPr>
        <w:t>-</w:t>
      </w:r>
      <w:r w:rsidRPr="00B96FB6">
        <w:rPr>
          <w:sz w:val="18"/>
          <w:szCs w:val="18"/>
        </w:rPr>
        <w:tab/>
      </w:r>
      <w:proofErr w:type="spellStart"/>
      <w:proofErr w:type="gramStart"/>
      <w:r w:rsidRPr="00B96FB6">
        <w:rPr>
          <w:sz w:val="18"/>
          <w:szCs w:val="18"/>
        </w:rPr>
        <w:t>р</w:t>
      </w:r>
      <w:proofErr w:type="spellEnd"/>
      <w:proofErr w:type="gramEnd"/>
      <w:r w:rsidRPr="00B96FB6">
        <w:rPr>
          <w:sz w:val="18"/>
          <w:szCs w:val="18"/>
        </w:rPr>
        <w:t>/</w:t>
      </w:r>
      <w:proofErr w:type="spellStart"/>
      <w:r w:rsidRPr="00B96FB6">
        <w:rPr>
          <w:sz w:val="18"/>
          <w:szCs w:val="18"/>
        </w:rPr>
        <w:t>сч</w:t>
      </w:r>
      <w:proofErr w:type="spellEnd"/>
      <w:r w:rsidRPr="00B96FB6">
        <w:rPr>
          <w:sz w:val="18"/>
          <w:szCs w:val="18"/>
        </w:rPr>
        <w:t xml:space="preserve">. 40101810900000010007 в Отделении Томск г. Томск, </w:t>
      </w:r>
    </w:p>
    <w:p w:rsidR="00B96FB6" w:rsidRPr="00B96FB6" w:rsidRDefault="00B96FB6" w:rsidP="00B96FB6">
      <w:pPr>
        <w:tabs>
          <w:tab w:val="left" w:pos="1134"/>
        </w:tabs>
        <w:ind w:firstLine="720"/>
        <w:rPr>
          <w:sz w:val="18"/>
          <w:szCs w:val="18"/>
        </w:rPr>
      </w:pPr>
      <w:r w:rsidRPr="00B96FB6">
        <w:rPr>
          <w:sz w:val="18"/>
          <w:szCs w:val="18"/>
        </w:rPr>
        <w:t>-</w:t>
      </w:r>
      <w:r w:rsidRPr="00B96FB6">
        <w:rPr>
          <w:sz w:val="18"/>
          <w:szCs w:val="18"/>
        </w:rPr>
        <w:tab/>
        <w:t xml:space="preserve">БИК 046902001, </w:t>
      </w:r>
    </w:p>
    <w:p w:rsidR="00B96FB6" w:rsidRPr="00B96FB6" w:rsidRDefault="00B96FB6" w:rsidP="00B96FB6">
      <w:pPr>
        <w:tabs>
          <w:tab w:val="left" w:pos="1134"/>
        </w:tabs>
        <w:ind w:firstLine="720"/>
        <w:rPr>
          <w:sz w:val="18"/>
          <w:szCs w:val="18"/>
        </w:rPr>
      </w:pPr>
      <w:r w:rsidRPr="00B96FB6">
        <w:rPr>
          <w:sz w:val="18"/>
          <w:szCs w:val="18"/>
        </w:rPr>
        <w:t>-</w:t>
      </w:r>
      <w:r w:rsidRPr="00B96FB6">
        <w:rPr>
          <w:sz w:val="18"/>
          <w:szCs w:val="18"/>
        </w:rPr>
        <w:tab/>
        <w:t xml:space="preserve">КБК платежа: 934 1 17 05050 10 0000 180, </w:t>
      </w:r>
    </w:p>
    <w:p w:rsidR="00B96FB6" w:rsidRPr="00B96FB6" w:rsidRDefault="00B96FB6" w:rsidP="00B96FB6">
      <w:pPr>
        <w:tabs>
          <w:tab w:val="left" w:pos="1134"/>
        </w:tabs>
        <w:ind w:firstLine="720"/>
        <w:rPr>
          <w:sz w:val="18"/>
          <w:szCs w:val="18"/>
        </w:rPr>
      </w:pPr>
      <w:r w:rsidRPr="00B96FB6">
        <w:rPr>
          <w:sz w:val="18"/>
          <w:szCs w:val="18"/>
        </w:rPr>
        <w:t>-</w:t>
      </w:r>
      <w:r w:rsidRPr="00B96FB6">
        <w:rPr>
          <w:sz w:val="18"/>
          <w:szCs w:val="18"/>
        </w:rPr>
        <w:tab/>
        <w:t>ОКТМО 69654416101,ОКПО 46630775</w:t>
      </w:r>
    </w:p>
    <w:p w:rsidR="00B96FB6" w:rsidRPr="00B96FB6" w:rsidRDefault="00B96FB6" w:rsidP="00B96FB6">
      <w:pPr>
        <w:tabs>
          <w:tab w:val="left" w:pos="1134"/>
        </w:tabs>
        <w:ind w:firstLine="720"/>
        <w:jc w:val="both"/>
        <w:rPr>
          <w:bCs/>
          <w:sz w:val="18"/>
          <w:szCs w:val="18"/>
        </w:rPr>
      </w:pPr>
      <w:r w:rsidRPr="00B96FB6">
        <w:rPr>
          <w:bCs/>
          <w:sz w:val="18"/>
          <w:szCs w:val="18"/>
        </w:rPr>
        <w:t>4.</w:t>
      </w:r>
      <w:r w:rsidRPr="00B96FB6">
        <w:rPr>
          <w:bCs/>
          <w:sz w:val="18"/>
          <w:szCs w:val="18"/>
        </w:rPr>
        <w:tab/>
        <w:t>Опубликовать (обнародовать) настоящее постановление</w:t>
      </w:r>
      <w:r w:rsidRPr="00B96FB6">
        <w:rPr>
          <w:sz w:val="18"/>
          <w:szCs w:val="18"/>
        </w:rPr>
        <w:t xml:space="preserve"> в бюллетене Зоркальцевского сельского поселения и</w:t>
      </w:r>
      <w:r w:rsidRPr="00B96FB6">
        <w:rPr>
          <w:bCs/>
          <w:sz w:val="18"/>
          <w:szCs w:val="18"/>
        </w:rPr>
        <w:t xml:space="preserve"> разместить на официальном сайте Администрации Зоркальцевского сельского поселения в сети «Интернет».</w:t>
      </w:r>
    </w:p>
    <w:p w:rsidR="00B96FB6" w:rsidRPr="00B96FB6" w:rsidRDefault="00B96FB6" w:rsidP="00B96FB6">
      <w:pPr>
        <w:tabs>
          <w:tab w:val="left" w:pos="1134"/>
        </w:tabs>
        <w:ind w:firstLine="720"/>
        <w:jc w:val="both"/>
        <w:rPr>
          <w:bCs/>
          <w:sz w:val="18"/>
          <w:szCs w:val="18"/>
        </w:rPr>
      </w:pPr>
      <w:r w:rsidRPr="00B96FB6">
        <w:rPr>
          <w:bCs/>
          <w:sz w:val="18"/>
          <w:szCs w:val="18"/>
        </w:rPr>
        <w:t>5.</w:t>
      </w:r>
      <w:r w:rsidRPr="00B96FB6">
        <w:rPr>
          <w:bCs/>
          <w:sz w:val="18"/>
          <w:szCs w:val="18"/>
        </w:rPr>
        <w:tab/>
      </w:r>
      <w:proofErr w:type="gramStart"/>
      <w:r w:rsidRPr="00B96FB6">
        <w:rPr>
          <w:bCs/>
          <w:sz w:val="18"/>
          <w:szCs w:val="18"/>
        </w:rPr>
        <w:t>Контроль за</w:t>
      </w:r>
      <w:proofErr w:type="gramEnd"/>
      <w:r w:rsidRPr="00B96FB6">
        <w:rPr>
          <w:bCs/>
          <w:sz w:val="18"/>
          <w:szCs w:val="18"/>
        </w:rPr>
        <w:t xml:space="preserve"> исполнением настоящего постановления оставляю за собой. </w:t>
      </w:r>
    </w:p>
    <w:p w:rsidR="00B96FB6" w:rsidRPr="00B96FB6" w:rsidRDefault="00B96FB6" w:rsidP="00B96FB6">
      <w:pPr>
        <w:ind w:right="-2"/>
        <w:jc w:val="both"/>
        <w:rPr>
          <w:sz w:val="18"/>
          <w:szCs w:val="18"/>
        </w:rPr>
      </w:pPr>
    </w:p>
    <w:p w:rsidR="00B96FB6" w:rsidRPr="00B96FB6" w:rsidRDefault="00B96FB6" w:rsidP="00B96FB6">
      <w:pPr>
        <w:tabs>
          <w:tab w:val="left" w:pos="1134"/>
        </w:tabs>
        <w:rPr>
          <w:sz w:val="18"/>
          <w:szCs w:val="18"/>
        </w:rPr>
      </w:pPr>
    </w:p>
    <w:p w:rsidR="00B96FB6" w:rsidRPr="00B96FB6" w:rsidRDefault="00B96FB6" w:rsidP="00B96FB6">
      <w:pPr>
        <w:tabs>
          <w:tab w:val="left" w:pos="1134"/>
          <w:tab w:val="left" w:pos="7655"/>
        </w:tabs>
        <w:rPr>
          <w:b/>
          <w:sz w:val="18"/>
          <w:szCs w:val="18"/>
        </w:rPr>
      </w:pPr>
      <w:r w:rsidRPr="00B96FB6">
        <w:rPr>
          <w:sz w:val="18"/>
          <w:szCs w:val="18"/>
        </w:rPr>
        <w:t>Глава поселения</w:t>
      </w:r>
      <w:r w:rsidRPr="00B96FB6">
        <w:rPr>
          <w:b/>
          <w:sz w:val="18"/>
          <w:szCs w:val="18"/>
        </w:rPr>
        <w:t xml:space="preserve"> </w:t>
      </w:r>
      <w:r w:rsidRPr="00B96FB6">
        <w:rPr>
          <w:b/>
          <w:sz w:val="18"/>
          <w:szCs w:val="18"/>
        </w:rPr>
        <w:tab/>
      </w:r>
    </w:p>
    <w:p w:rsidR="00B96FB6" w:rsidRPr="00B96FB6" w:rsidRDefault="00B96FB6" w:rsidP="00B96FB6">
      <w:pPr>
        <w:tabs>
          <w:tab w:val="left" w:pos="1134"/>
        </w:tabs>
        <w:ind w:firstLine="709"/>
        <w:rPr>
          <w:sz w:val="18"/>
          <w:szCs w:val="18"/>
        </w:rPr>
      </w:pPr>
    </w:p>
    <w:p w:rsidR="00B96FB6" w:rsidRPr="00B96FB6" w:rsidRDefault="00B96FB6" w:rsidP="00B96FB6">
      <w:pPr>
        <w:rPr>
          <w:sz w:val="18"/>
          <w:szCs w:val="18"/>
        </w:rPr>
      </w:pPr>
    </w:p>
    <w:p w:rsidR="00B96FB6" w:rsidRPr="00B96FB6" w:rsidRDefault="00B96FB6" w:rsidP="00B96FB6">
      <w:pPr>
        <w:rPr>
          <w:sz w:val="18"/>
          <w:szCs w:val="18"/>
        </w:rPr>
      </w:pPr>
    </w:p>
    <w:p w:rsidR="00B96FB6" w:rsidRPr="00B96FB6" w:rsidRDefault="00B96FB6" w:rsidP="00B96FB6">
      <w:pPr>
        <w:rPr>
          <w:sz w:val="18"/>
          <w:szCs w:val="18"/>
        </w:rPr>
      </w:pPr>
    </w:p>
    <w:p w:rsidR="00B96FB6" w:rsidRDefault="00B96FB6" w:rsidP="00B96FB6">
      <w:pPr>
        <w:rPr>
          <w:sz w:val="18"/>
          <w:szCs w:val="18"/>
        </w:rPr>
      </w:pPr>
    </w:p>
    <w:p w:rsidR="00B96FB6" w:rsidRDefault="00B96FB6" w:rsidP="00B96FB6">
      <w:pPr>
        <w:rPr>
          <w:sz w:val="18"/>
          <w:szCs w:val="18"/>
        </w:rPr>
      </w:pPr>
    </w:p>
    <w:p w:rsidR="00B96FB6" w:rsidRPr="00B96FB6" w:rsidRDefault="00B96FB6" w:rsidP="00B96FB6">
      <w:pPr>
        <w:rPr>
          <w:b/>
          <w:sz w:val="18"/>
          <w:szCs w:val="18"/>
        </w:rPr>
      </w:pPr>
    </w:p>
    <w:p w:rsidR="00B96FB6" w:rsidRPr="00B96FB6" w:rsidRDefault="00B96FB6" w:rsidP="00B96FB6">
      <w:pPr>
        <w:ind w:left="4678"/>
        <w:jc w:val="right"/>
        <w:rPr>
          <w:sz w:val="18"/>
          <w:szCs w:val="18"/>
        </w:rPr>
      </w:pPr>
      <w:r w:rsidRPr="00B96FB6">
        <w:rPr>
          <w:sz w:val="18"/>
          <w:szCs w:val="18"/>
        </w:rPr>
        <w:lastRenderedPageBreak/>
        <w:t>Приложение к постановлению</w:t>
      </w:r>
    </w:p>
    <w:p w:rsidR="00B96FB6" w:rsidRPr="00B96FB6" w:rsidRDefault="00B96FB6" w:rsidP="00B96FB6">
      <w:pPr>
        <w:ind w:left="4678"/>
        <w:jc w:val="right"/>
        <w:rPr>
          <w:sz w:val="18"/>
          <w:szCs w:val="18"/>
        </w:rPr>
      </w:pPr>
      <w:r w:rsidRPr="00B96FB6">
        <w:rPr>
          <w:sz w:val="18"/>
          <w:szCs w:val="18"/>
        </w:rPr>
        <w:t xml:space="preserve">Администрации Зоркальцевского сельского поселения </w:t>
      </w:r>
    </w:p>
    <w:p w:rsidR="00B96FB6" w:rsidRPr="00B96FB6" w:rsidRDefault="00B96FB6" w:rsidP="00B96FB6">
      <w:pPr>
        <w:ind w:left="4678"/>
        <w:jc w:val="right"/>
        <w:rPr>
          <w:sz w:val="18"/>
          <w:szCs w:val="18"/>
        </w:rPr>
      </w:pPr>
      <w:r w:rsidRPr="00B96FB6">
        <w:rPr>
          <w:sz w:val="18"/>
          <w:szCs w:val="18"/>
        </w:rPr>
        <w:t>от 27.01. 2020 г. №25</w:t>
      </w:r>
    </w:p>
    <w:p w:rsidR="00B96FB6" w:rsidRPr="00B96FB6" w:rsidRDefault="00B96FB6" w:rsidP="00B96FB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bCs w:val="0"/>
          <w:sz w:val="18"/>
          <w:szCs w:val="18"/>
        </w:rPr>
        <w:t xml:space="preserve">Показатель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r w:rsidRPr="00B96FB6">
        <w:rPr>
          <w:rFonts w:ascii="Times New Roman" w:hAnsi="Times New Roman" w:cs="Times New Roman"/>
          <w:sz w:val="18"/>
          <w:szCs w:val="18"/>
        </w:rPr>
        <w:t>в границах Зоркальцевского сельского поселения Томского района</w:t>
      </w:r>
      <w:r w:rsidRPr="00B96FB6">
        <w:rPr>
          <w:rFonts w:ascii="Times New Roman" w:hAnsi="Times New Roman" w:cs="Times New Roman"/>
          <w:bCs w:val="0"/>
          <w:sz w:val="18"/>
          <w:szCs w:val="18"/>
        </w:rPr>
        <w:t>»</w:t>
      </w:r>
    </w:p>
    <w:p w:rsidR="00B96FB6" w:rsidRPr="00B96FB6" w:rsidRDefault="00B96FB6" w:rsidP="00B96FB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Размер вреда при превышении значения</w:t>
      </w:r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допустимой массы транспортного средства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right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Таблица 1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146"/>
      </w:tblGrid>
      <w:tr w:rsidR="00B96FB6" w:rsidRPr="00B96FB6" w:rsidTr="00A1195A">
        <w:tc>
          <w:tcPr>
            <w:tcW w:w="5272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Превышение допустимой массы транспортного средства (тонн)</w:t>
            </w:r>
          </w:p>
        </w:tc>
        <w:tc>
          <w:tcPr>
            <w:tcW w:w="4146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Размер вреда (рублей на 100 км)</w:t>
            </w:r>
          </w:p>
        </w:tc>
      </w:tr>
      <w:tr w:rsidR="00B96FB6" w:rsidRPr="00B96FB6" w:rsidTr="00A1195A">
        <w:tc>
          <w:tcPr>
            <w:tcW w:w="5272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4146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2268,86</w:t>
            </w:r>
          </w:p>
        </w:tc>
      </w:tr>
      <w:tr w:rsidR="00B96FB6" w:rsidRPr="00B96FB6" w:rsidTr="00A1195A">
        <w:tc>
          <w:tcPr>
            <w:tcW w:w="5272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10 до 20</w:t>
            </w:r>
          </w:p>
        </w:tc>
        <w:tc>
          <w:tcPr>
            <w:tcW w:w="4146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2594,59</w:t>
            </w:r>
          </w:p>
        </w:tc>
      </w:tr>
      <w:tr w:rsidR="00B96FB6" w:rsidRPr="00B96FB6" w:rsidTr="00A1195A">
        <w:tc>
          <w:tcPr>
            <w:tcW w:w="5272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20 до 30</w:t>
            </w:r>
          </w:p>
        </w:tc>
        <w:tc>
          <w:tcPr>
            <w:tcW w:w="4146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2920,32</w:t>
            </w:r>
          </w:p>
        </w:tc>
      </w:tr>
      <w:tr w:rsidR="00B96FB6" w:rsidRPr="00B96FB6" w:rsidTr="00A1195A">
        <w:tc>
          <w:tcPr>
            <w:tcW w:w="5272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30 до 40</w:t>
            </w:r>
          </w:p>
        </w:tc>
        <w:tc>
          <w:tcPr>
            <w:tcW w:w="4146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3245,63</w:t>
            </w:r>
          </w:p>
        </w:tc>
      </w:tr>
      <w:tr w:rsidR="00B96FB6" w:rsidRPr="00B96FB6" w:rsidTr="00A1195A">
        <w:tc>
          <w:tcPr>
            <w:tcW w:w="5272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40 до 50</w:t>
            </w:r>
          </w:p>
        </w:tc>
        <w:tc>
          <w:tcPr>
            <w:tcW w:w="4146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3571,36</w:t>
            </w:r>
          </w:p>
        </w:tc>
      </w:tr>
      <w:tr w:rsidR="00B96FB6" w:rsidRPr="00B96FB6" w:rsidTr="00A1195A">
        <w:tc>
          <w:tcPr>
            <w:tcW w:w="5272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50 до 60</w:t>
            </w:r>
          </w:p>
        </w:tc>
        <w:tc>
          <w:tcPr>
            <w:tcW w:w="4146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3897,09</w:t>
            </w:r>
          </w:p>
        </w:tc>
      </w:tr>
      <w:tr w:rsidR="00B96FB6" w:rsidRPr="00B96FB6" w:rsidTr="00A1195A">
        <w:tc>
          <w:tcPr>
            <w:tcW w:w="5272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60</w:t>
            </w:r>
          </w:p>
        </w:tc>
        <w:tc>
          <w:tcPr>
            <w:tcW w:w="4146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 xml:space="preserve">По отдельному расчету </w:t>
            </w:r>
            <w:hyperlink w:anchor="P88" w:history="1">
              <w:r w:rsidRPr="00B96FB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</w:tbl>
    <w:p w:rsidR="00B96FB6" w:rsidRPr="00B96FB6" w:rsidRDefault="00B96FB6" w:rsidP="00B96FB6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88"/>
      <w:bookmarkEnd w:id="1"/>
      <w:proofErr w:type="gramStart"/>
      <w:r w:rsidRPr="00B96FB6">
        <w:rPr>
          <w:rFonts w:ascii="Times New Roman" w:hAnsi="Times New Roman" w:cs="Times New Roman"/>
          <w:sz w:val="18"/>
          <w:szCs w:val="18"/>
        </w:rPr>
        <w:t xml:space="preserve">&lt;*&gt; 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 (приложение к </w:t>
      </w:r>
      <w:hyperlink r:id="rId8" w:history="1">
        <w:r w:rsidRPr="00B96FB6">
          <w:rPr>
            <w:rFonts w:ascii="Times New Roman" w:hAnsi="Times New Roman" w:cs="Times New Roman"/>
            <w:color w:val="0000FF"/>
            <w:sz w:val="18"/>
            <w:szCs w:val="18"/>
          </w:rPr>
          <w:t>Правилам</w:t>
        </w:r>
      </w:hyperlink>
      <w:r w:rsidRPr="00B96FB6">
        <w:rPr>
          <w:rFonts w:ascii="Times New Roman" w:hAnsi="Times New Roman" w:cs="Times New Roman"/>
          <w:sz w:val="18"/>
          <w:szCs w:val="18"/>
        </w:rPr>
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2009 N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Федерации»), с использованием </w:t>
      </w:r>
      <w:hyperlink w:anchor="P175" w:history="1">
        <w:r w:rsidRPr="00B96FB6">
          <w:rPr>
            <w:rFonts w:ascii="Times New Roman" w:hAnsi="Times New Roman" w:cs="Times New Roman"/>
            <w:color w:val="0000FF"/>
            <w:sz w:val="18"/>
            <w:szCs w:val="18"/>
          </w:rPr>
          <w:t>таблицы 4</w:t>
        </w:r>
      </w:hyperlink>
      <w:r w:rsidRPr="00B96FB6">
        <w:rPr>
          <w:rFonts w:ascii="Times New Roman" w:hAnsi="Times New Roman" w:cs="Times New Roman"/>
          <w:sz w:val="18"/>
          <w:szCs w:val="18"/>
        </w:rPr>
        <w:t xml:space="preserve"> приложения к</w:t>
      </w:r>
      <w:proofErr w:type="gramEnd"/>
      <w:r w:rsidRPr="00B96FB6">
        <w:rPr>
          <w:rFonts w:ascii="Times New Roman" w:hAnsi="Times New Roman" w:cs="Times New Roman"/>
          <w:sz w:val="18"/>
          <w:szCs w:val="18"/>
        </w:rPr>
        <w:t xml:space="preserve"> настоящему постановлению.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rPr>
          <w:sz w:val="18"/>
          <w:szCs w:val="18"/>
        </w:rPr>
      </w:pPr>
      <w:r w:rsidRPr="00B96FB6">
        <w:rPr>
          <w:sz w:val="18"/>
          <w:szCs w:val="18"/>
        </w:rPr>
        <w:br w:type="page"/>
      </w: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lastRenderedPageBreak/>
        <w:t xml:space="preserve">Размер вреда, причиняемого </w:t>
      </w:r>
      <w:proofErr w:type="gramStart"/>
      <w:r w:rsidRPr="00B96FB6">
        <w:rPr>
          <w:rFonts w:ascii="Times New Roman" w:hAnsi="Times New Roman" w:cs="Times New Roman"/>
          <w:sz w:val="18"/>
          <w:szCs w:val="18"/>
        </w:rPr>
        <w:t>тяжеловесными</w:t>
      </w:r>
      <w:proofErr w:type="gramEnd"/>
      <w:r w:rsidRPr="00B96FB6">
        <w:rPr>
          <w:rFonts w:ascii="Times New Roman" w:hAnsi="Times New Roman" w:cs="Times New Roman"/>
          <w:sz w:val="18"/>
          <w:szCs w:val="18"/>
        </w:rPr>
        <w:t xml:space="preserve"> транспортными</w:t>
      </w:r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средствами при движении по автомобильным дорогам местного</w:t>
      </w:r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 xml:space="preserve">значения, </w:t>
      </w:r>
      <w:proofErr w:type="gramStart"/>
      <w:r w:rsidRPr="00B96FB6">
        <w:rPr>
          <w:rFonts w:ascii="Times New Roman" w:hAnsi="Times New Roman" w:cs="Times New Roman"/>
          <w:sz w:val="18"/>
          <w:szCs w:val="18"/>
        </w:rPr>
        <w:t>рассчитанным</w:t>
      </w:r>
      <w:proofErr w:type="gramEnd"/>
      <w:r w:rsidRPr="00B96FB6">
        <w:rPr>
          <w:rFonts w:ascii="Times New Roman" w:hAnsi="Times New Roman" w:cs="Times New Roman"/>
          <w:sz w:val="18"/>
          <w:szCs w:val="18"/>
        </w:rPr>
        <w:t xml:space="preserve"> под осевую нагрузку 10 тонн/ось,</w:t>
      </w:r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 xml:space="preserve">от превышения допустимых осевых нагрузок </w:t>
      </w:r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 xml:space="preserve">на </w:t>
      </w:r>
      <w:proofErr w:type="spellStart"/>
      <w:r w:rsidRPr="00B96FB6">
        <w:rPr>
          <w:rFonts w:ascii="Times New Roman" w:hAnsi="Times New Roman" w:cs="Times New Roman"/>
          <w:sz w:val="18"/>
          <w:szCs w:val="18"/>
        </w:rPr>
        <w:t>каждуюось</w:t>
      </w:r>
      <w:proofErr w:type="spellEnd"/>
      <w:r w:rsidRPr="00B96FB6">
        <w:rPr>
          <w:rFonts w:ascii="Times New Roman" w:hAnsi="Times New Roman" w:cs="Times New Roman"/>
          <w:sz w:val="18"/>
          <w:szCs w:val="18"/>
        </w:rPr>
        <w:t xml:space="preserve"> транспортного средства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right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Таблица 2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928"/>
        <w:gridCol w:w="4259"/>
      </w:tblGrid>
      <w:tr w:rsidR="00B96FB6" w:rsidRPr="00B96FB6" w:rsidTr="00A1195A">
        <w:tc>
          <w:tcPr>
            <w:tcW w:w="3231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928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Размер вреда (рублей на 100 км)</w:t>
            </w:r>
          </w:p>
        </w:tc>
        <w:tc>
          <w:tcPr>
            <w:tcW w:w="4259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96FB6" w:rsidRPr="00B96FB6" w:rsidTr="00A1195A">
        <w:tc>
          <w:tcPr>
            <w:tcW w:w="3231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8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9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96FB6" w:rsidRPr="00B96FB6" w:rsidTr="00A1195A">
        <w:tc>
          <w:tcPr>
            <w:tcW w:w="3231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928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4259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5692,7</w:t>
            </w:r>
          </w:p>
        </w:tc>
      </w:tr>
      <w:tr w:rsidR="00B96FB6" w:rsidRPr="00B96FB6" w:rsidTr="00A1195A">
        <w:tc>
          <w:tcPr>
            <w:tcW w:w="3231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10 до 20</w:t>
            </w:r>
          </w:p>
        </w:tc>
        <w:tc>
          <w:tcPr>
            <w:tcW w:w="1928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3139</w:t>
            </w:r>
          </w:p>
        </w:tc>
        <w:tc>
          <w:tcPr>
            <w:tcW w:w="4259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9103,1</w:t>
            </w:r>
          </w:p>
        </w:tc>
      </w:tr>
      <w:tr w:rsidR="00B96FB6" w:rsidRPr="00B96FB6" w:rsidTr="00A1195A">
        <w:tc>
          <w:tcPr>
            <w:tcW w:w="3231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20 до 30</w:t>
            </w:r>
          </w:p>
        </w:tc>
        <w:tc>
          <w:tcPr>
            <w:tcW w:w="1928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5021</w:t>
            </w:r>
          </w:p>
        </w:tc>
        <w:tc>
          <w:tcPr>
            <w:tcW w:w="4259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14560,9</w:t>
            </w:r>
          </w:p>
        </w:tc>
      </w:tr>
      <w:tr w:rsidR="00B96FB6" w:rsidRPr="00B96FB6" w:rsidTr="00A1195A">
        <w:tc>
          <w:tcPr>
            <w:tcW w:w="3231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30 до 40</w:t>
            </w:r>
          </w:p>
        </w:tc>
        <w:tc>
          <w:tcPr>
            <w:tcW w:w="1928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7587</w:t>
            </w:r>
          </w:p>
        </w:tc>
        <w:tc>
          <w:tcPr>
            <w:tcW w:w="4259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22002,3</w:t>
            </w:r>
          </w:p>
        </w:tc>
      </w:tr>
      <w:tr w:rsidR="00B96FB6" w:rsidRPr="00B96FB6" w:rsidTr="00A1195A">
        <w:tc>
          <w:tcPr>
            <w:tcW w:w="3231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40 до 50</w:t>
            </w:r>
          </w:p>
        </w:tc>
        <w:tc>
          <w:tcPr>
            <w:tcW w:w="1928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10821</w:t>
            </w:r>
          </w:p>
        </w:tc>
        <w:tc>
          <w:tcPr>
            <w:tcW w:w="4259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31380,1</w:t>
            </w:r>
          </w:p>
        </w:tc>
      </w:tr>
      <w:tr w:rsidR="00B96FB6" w:rsidRPr="00B96FB6" w:rsidTr="00A1195A">
        <w:tc>
          <w:tcPr>
            <w:tcW w:w="3231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50 до 60</w:t>
            </w:r>
          </w:p>
        </w:tc>
        <w:tc>
          <w:tcPr>
            <w:tcW w:w="1928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14711</w:t>
            </w:r>
          </w:p>
        </w:tc>
        <w:tc>
          <w:tcPr>
            <w:tcW w:w="4259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42661,9</w:t>
            </w:r>
          </w:p>
        </w:tc>
      </w:tr>
      <w:tr w:rsidR="00B96FB6" w:rsidRPr="00B96FB6" w:rsidTr="00A1195A">
        <w:tc>
          <w:tcPr>
            <w:tcW w:w="3231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60</w:t>
            </w:r>
          </w:p>
        </w:tc>
        <w:tc>
          <w:tcPr>
            <w:tcW w:w="6187" w:type="dxa"/>
            <w:gridSpan w:val="2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 xml:space="preserve">По отдельному расчету </w:t>
            </w:r>
            <w:hyperlink w:anchor="P127" w:history="1">
              <w:r w:rsidRPr="00B96FB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</w:tbl>
    <w:p w:rsidR="00B96FB6" w:rsidRPr="00B96FB6" w:rsidRDefault="00B96FB6" w:rsidP="00B96FB6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27"/>
      <w:bookmarkEnd w:id="2"/>
      <w:proofErr w:type="gramStart"/>
      <w:r w:rsidRPr="00B96FB6">
        <w:rPr>
          <w:rFonts w:ascii="Times New Roman" w:hAnsi="Times New Roman" w:cs="Times New Roman"/>
          <w:sz w:val="18"/>
          <w:szCs w:val="18"/>
        </w:rPr>
        <w:t xml:space="preserve">&lt;*&gt; 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 (приложение к </w:t>
      </w:r>
      <w:hyperlink r:id="rId9" w:history="1">
        <w:r w:rsidRPr="00B96FB6">
          <w:rPr>
            <w:rFonts w:ascii="Times New Roman" w:hAnsi="Times New Roman" w:cs="Times New Roman"/>
            <w:color w:val="0000FF"/>
            <w:sz w:val="18"/>
            <w:szCs w:val="18"/>
          </w:rPr>
          <w:t>Правилам</w:t>
        </w:r>
      </w:hyperlink>
      <w:r w:rsidRPr="00B96FB6">
        <w:rPr>
          <w:rFonts w:ascii="Times New Roman" w:hAnsi="Times New Roman" w:cs="Times New Roman"/>
          <w:sz w:val="18"/>
          <w:szCs w:val="18"/>
        </w:rPr>
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2009 N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Федерации»), с использованием </w:t>
      </w:r>
      <w:hyperlink w:anchor="P175" w:history="1">
        <w:r w:rsidRPr="00B96FB6">
          <w:rPr>
            <w:rFonts w:ascii="Times New Roman" w:hAnsi="Times New Roman" w:cs="Times New Roman"/>
            <w:color w:val="0000FF"/>
            <w:sz w:val="18"/>
            <w:szCs w:val="18"/>
          </w:rPr>
          <w:t>таблицы 4</w:t>
        </w:r>
      </w:hyperlink>
      <w:r w:rsidRPr="00B96FB6">
        <w:rPr>
          <w:rFonts w:ascii="Times New Roman" w:hAnsi="Times New Roman" w:cs="Times New Roman"/>
          <w:sz w:val="18"/>
          <w:szCs w:val="18"/>
        </w:rPr>
        <w:t xml:space="preserve"> приложения к</w:t>
      </w:r>
      <w:proofErr w:type="gramEnd"/>
      <w:r w:rsidRPr="00B96FB6">
        <w:rPr>
          <w:rFonts w:ascii="Times New Roman" w:hAnsi="Times New Roman" w:cs="Times New Roman"/>
          <w:sz w:val="18"/>
          <w:szCs w:val="18"/>
        </w:rPr>
        <w:t xml:space="preserve"> настоящему постановлению.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rPr>
          <w:sz w:val="18"/>
          <w:szCs w:val="18"/>
        </w:rPr>
      </w:pPr>
      <w:r w:rsidRPr="00B96FB6">
        <w:rPr>
          <w:sz w:val="18"/>
          <w:szCs w:val="18"/>
        </w:rPr>
        <w:br w:type="page"/>
      </w: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lastRenderedPageBreak/>
        <w:t xml:space="preserve">Размер вреда, причиняемого </w:t>
      </w:r>
      <w:proofErr w:type="gramStart"/>
      <w:r w:rsidRPr="00B96FB6">
        <w:rPr>
          <w:rFonts w:ascii="Times New Roman" w:hAnsi="Times New Roman" w:cs="Times New Roman"/>
          <w:sz w:val="18"/>
          <w:szCs w:val="18"/>
        </w:rPr>
        <w:t>тяжеловесными</w:t>
      </w:r>
      <w:proofErr w:type="gramEnd"/>
      <w:r w:rsidRPr="00B96FB6">
        <w:rPr>
          <w:rFonts w:ascii="Times New Roman" w:hAnsi="Times New Roman" w:cs="Times New Roman"/>
          <w:sz w:val="18"/>
          <w:szCs w:val="18"/>
        </w:rPr>
        <w:t xml:space="preserve"> транспортными</w:t>
      </w:r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 xml:space="preserve">средствами при движении таких транспортных средств </w:t>
      </w:r>
      <w:proofErr w:type="gramStart"/>
      <w:r w:rsidRPr="00B96FB6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 xml:space="preserve">автомобильным дорогам местного значения, рассчитанным </w:t>
      </w:r>
      <w:proofErr w:type="gramStart"/>
      <w:r w:rsidRPr="00B96FB6">
        <w:rPr>
          <w:rFonts w:ascii="Times New Roman" w:hAnsi="Times New Roman" w:cs="Times New Roman"/>
          <w:sz w:val="18"/>
          <w:szCs w:val="18"/>
        </w:rPr>
        <w:t>под</w:t>
      </w:r>
      <w:proofErr w:type="gramEnd"/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осевую нагрузку 11,5 тонн/ось, от превышения допустимых</w:t>
      </w:r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осевых нагрузок на каждую ось транспортного средства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right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Таблица 3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6"/>
        <w:gridCol w:w="1984"/>
        <w:gridCol w:w="4208"/>
      </w:tblGrid>
      <w:tr w:rsidR="00B96FB6" w:rsidRPr="00B96FB6" w:rsidTr="00A1195A">
        <w:tc>
          <w:tcPr>
            <w:tcW w:w="3226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984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Размер вреда (рублей на 100 км)</w:t>
            </w:r>
          </w:p>
        </w:tc>
        <w:tc>
          <w:tcPr>
            <w:tcW w:w="4208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96FB6" w:rsidRPr="00B96FB6" w:rsidTr="00A1195A">
        <w:tc>
          <w:tcPr>
            <w:tcW w:w="3226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984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4208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2462,1</w:t>
            </w:r>
          </w:p>
        </w:tc>
      </w:tr>
      <w:tr w:rsidR="00B96FB6" w:rsidRPr="00B96FB6" w:rsidTr="00A1195A">
        <w:tc>
          <w:tcPr>
            <w:tcW w:w="3226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10 до 20</w:t>
            </w:r>
          </w:p>
        </w:tc>
        <w:tc>
          <w:tcPr>
            <w:tcW w:w="1984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4208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3567</w:t>
            </w:r>
          </w:p>
        </w:tc>
      </w:tr>
      <w:tr w:rsidR="00B96FB6" w:rsidRPr="00B96FB6" w:rsidTr="00A1195A">
        <w:tc>
          <w:tcPr>
            <w:tcW w:w="3226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20 до 30</w:t>
            </w:r>
          </w:p>
        </w:tc>
        <w:tc>
          <w:tcPr>
            <w:tcW w:w="1984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1839</w:t>
            </w:r>
          </w:p>
        </w:tc>
        <w:tc>
          <w:tcPr>
            <w:tcW w:w="4208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5333,1</w:t>
            </w:r>
          </w:p>
        </w:tc>
      </w:tr>
      <w:tr w:rsidR="00B96FB6" w:rsidRPr="00B96FB6" w:rsidTr="00A1195A">
        <w:tc>
          <w:tcPr>
            <w:tcW w:w="3226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30 до 40</w:t>
            </w:r>
          </w:p>
        </w:tc>
        <w:tc>
          <w:tcPr>
            <w:tcW w:w="1984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2671</w:t>
            </w:r>
          </w:p>
        </w:tc>
        <w:tc>
          <w:tcPr>
            <w:tcW w:w="4208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7745,9</w:t>
            </w:r>
          </w:p>
        </w:tc>
      </w:tr>
      <w:tr w:rsidR="00B96FB6" w:rsidRPr="00B96FB6" w:rsidTr="00A1195A">
        <w:tc>
          <w:tcPr>
            <w:tcW w:w="3226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40 до 50</w:t>
            </w:r>
          </w:p>
        </w:tc>
        <w:tc>
          <w:tcPr>
            <w:tcW w:w="1984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3719</w:t>
            </w:r>
          </w:p>
        </w:tc>
        <w:tc>
          <w:tcPr>
            <w:tcW w:w="4208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10785,1</w:t>
            </w:r>
          </w:p>
        </w:tc>
      </w:tr>
      <w:tr w:rsidR="00B96FB6" w:rsidRPr="00B96FB6" w:rsidTr="00A1195A">
        <w:tc>
          <w:tcPr>
            <w:tcW w:w="3226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50 до 60</w:t>
            </w:r>
          </w:p>
        </w:tc>
        <w:tc>
          <w:tcPr>
            <w:tcW w:w="1984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4979</w:t>
            </w:r>
          </w:p>
        </w:tc>
        <w:tc>
          <w:tcPr>
            <w:tcW w:w="4208" w:type="dxa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14439,1</w:t>
            </w:r>
          </w:p>
        </w:tc>
      </w:tr>
      <w:tr w:rsidR="00B96FB6" w:rsidRPr="00B96FB6" w:rsidTr="00A1195A">
        <w:tc>
          <w:tcPr>
            <w:tcW w:w="3226" w:type="dxa"/>
          </w:tcPr>
          <w:p w:rsidR="00B96FB6" w:rsidRPr="00B96FB6" w:rsidRDefault="00B96FB6" w:rsidP="00A1195A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Свыше 60</w:t>
            </w:r>
          </w:p>
        </w:tc>
        <w:tc>
          <w:tcPr>
            <w:tcW w:w="6192" w:type="dxa"/>
            <w:gridSpan w:val="2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 xml:space="preserve">По отдельному расчету </w:t>
            </w:r>
            <w:hyperlink w:anchor="P163" w:history="1">
              <w:r w:rsidRPr="00B96FB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</w:tbl>
    <w:p w:rsidR="00B96FB6" w:rsidRPr="00B96FB6" w:rsidRDefault="00B96FB6" w:rsidP="00B96FB6">
      <w:pPr>
        <w:pStyle w:val="ConsPlusNormal3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163"/>
      <w:bookmarkEnd w:id="3"/>
      <w:proofErr w:type="gramStart"/>
      <w:r w:rsidRPr="00B96FB6">
        <w:rPr>
          <w:rFonts w:ascii="Times New Roman" w:hAnsi="Times New Roman" w:cs="Times New Roman"/>
          <w:sz w:val="18"/>
          <w:szCs w:val="18"/>
        </w:rPr>
        <w:t xml:space="preserve">&lt;*&gt; 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 (приложение к </w:t>
      </w:r>
      <w:hyperlink r:id="rId10" w:history="1">
        <w:r w:rsidRPr="00B96FB6">
          <w:rPr>
            <w:rFonts w:ascii="Times New Roman" w:hAnsi="Times New Roman" w:cs="Times New Roman"/>
            <w:color w:val="0000FF"/>
            <w:sz w:val="18"/>
            <w:szCs w:val="18"/>
          </w:rPr>
          <w:t>Правилам</w:t>
        </w:r>
      </w:hyperlink>
      <w:r w:rsidRPr="00B96FB6">
        <w:rPr>
          <w:rFonts w:ascii="Times New Roman" w:hAnsi="Times New Roman" w:cs="Times New Roman"/>
          <w:sz w:val="18"/>
          <w:szCs w:val="18"/>
        </w:rPr>
        <w:t xml:space="preserve">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2009 N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Федерации»), с использованием </w:t>
      </w:r>
      <w:hyperlink w:anchor="P175" w:history="1">
        <w:r w:rsidRPr="00B96FB6">
          <w:rPr>
            <w:rFonts w:ascii="Times New Roman" w:hAnsi="Times New Roman" w:cs="Times New Roman"/>
            <w:color w:val="0000FF"/>
            <w:sz w:val="18"/>
            <w:szCs w:val="18"/>
          </w:rPr>
          <w:t>таблицы 4</w:t>
        </w:r>
      </w:hyperlink>
      <w:r w:rsidRPr="00B96FB6">
        <w:rPr>
          <w:rFonts w:ascii="Times New Roman" w:hAnsi="Times New Roman" w:cs="Times New Roman"/>
          <w:sz w:val="18"/>
          <w:szCs w:val="18"/>
        </w:rPr>
        <w:t xml:space="preserve"> приложения к</w:t>
      </w:r>
      <w:proofErr w:type="gramEnd"/>
      <w:r w:rsidRPr="00B96FB6">
        <w:rPr>
          <w:rFonts w:ascii="Times New Roman" w:hAnsi="Times New Roman" w:cs="Times New Roman"/>
          <w:sz w:val="18"/>
          <w:szCs w:val="18"/>
        </w:rPr>
        <w:t xml:space="preserve"> настоящему постановлению.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rPr>
          <w:sz w:val="18"/>
          <w:szCs w:val="18"/>
        </w:rPr>
      </w:pPr>
    </w:p>
    <w:p w:rsidR="00B96FB6" w:rsidRPr="00B96FB6" w:rsidRDefault="00B96FB6" w:rsidP="00B96FB6">
      <w:pPr>
        <w:pStyle w:val="ConsPlusNormal3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Размер</w:t>
      </w:r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 xml:space="preserve">вреда, причиняемого отдельными категориями </w:t>
      </w:r>
      <w:proofErr w:type="gramStart"/>
      <w:r w:rsidRPr="00B96FB6">
        <w:rPr>
          <w:rFonts w:ascii="Times New Roman" w:hAnsi="Times New Roman" w:cs="Times New Roman"/>
          <w:sz w:val="18"/>
          <w:szCs w:val="18"/>
        </w:rPr>
        <w:t>тяжеловесных</w:t>
      </w:r>
      <w:proofErr w:type="gramEnd"/>
    </w:p>
    <w:p w:rsidR="00B96FB6" w:rsidRPr="00B96FB6" w:rsidRDefault="00B96FB6" w:rsidP="00B96FB6">
      <w:pPr>
        <w:pStyle w:val="ConsPlusNormal3"/>
        <w:jc w:val="center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транспортных сре</w:t>
      </w:r>
      <w:proofErr w:type="gramStart"/>
      <w:r w:rsidRPr="00B96FB6">
        <w:rPr>
          <w:rFonts w:ascii="Times New Roman" w:hAnsi="Times New Roman" w:cs="Times New Roman"/>
          <w:sz w:val="18"/>
          <w:szCs w:val="18"/>
        </w:rPr>
        <w:t xml:space="preserve">дств </w:t>
      </w:r>
      <w:r w:rsidRPr="00B96FB6">
        <w:rPr>
          <w:rFonts w:ascii="Times New Roman" w:hAnsi="Times New Roman" w:cs="Times New Roman"/>
          <w:bCs/>
          <w:sz w:val="18"/>
          <w:szCs w:val="18"/>
        </w:rPr>
        <w:t>пр</w:t>
      </w:r>
      <w:proofErr w:type="gramEnd"/>
      <w:r w:rsidRPr="00B96FB6">
        <w:rPr>
          <w:rFonts w:ascii="Times New Roman" w:hAnsi="Times New Roman" w:cs="Times New Roman"/>
          <w:bCs/>
          <w:sz w:val="18"/>
          <w:szCs w:val="18"/>
        </w:rPr>
        <w:t>и движении по автомобильным дорогам общего пользования муниципального значения Томского района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right"/>
        <w:rPr>
          <w:rFonts w:ascii="Times New Roman" w:hAnsi="Times New Roman" w:cs="Times New Roman"/>
          <w:sz w:val="18"/>
          <w:szCs w:val="18"/>
        </w:rPr>
      </w:pPr>
      <w:r w:rsidRPr="00B96FB6">
        <w:rPr>
          <w:rFonts w:ascii="Times New Roman" w:hAnsi="Times New Roman" w:cs="Times New Roman"/>
          <w:sz w:val="18"/>
          <w:szCs w:val="18"/>
        </w:rPr>
        <w:t>Таблица 4</w:t>
      </w: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B96FB6" w:rsidRPr="00B96FB6" w:rsidRDefault="00B96FB6" w:rsidP="00B96FB6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304"/>
        <w:gridCol w:w="970"/>
        <w:gridCol w:w="851"/>
        <w:gridCol w:w="850"/>
        <w:gridCol w:w="851"/>
      </w:tblGrid>
      <w:tr w:rsidR="00B96FB6" w:rsidRPr="00B96FB6" w:rsidTr="00A1195A">
        <w:tc>
          <w:tcPr>
            <w:tcW w:w="4592" w:type="dxa"/>
            <w:vMerge w:val="restart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Нормативная (расчетная) осевая нагрузка, тонн/ось</w:t>
            </w:r>
          </w:p>
        </w:tc>
        <w:tc>
          <w:tcPr>
            <w:tcW w:w="1304" w:type="dxa"/>
            <w:vMerge w:val="restart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руб./100 км</w:t>
            </w:r>
          </w:p>
        </w:tc>
        <w:tc>
          <w:tcPr>
            <w:tcW w:w="3522" w:type="dxa"/>
            <w:gridSpan w:val="4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Постоянные коэффициенты</w:t>
            </w:r>
          </w:p>
        </w:tc>
      </w:tr>
      <w:tr w:rsidR="00B96FB6" w:rsidRPr="00B96FB6" w:rsidTr="00A1195A">
        <w:tc>
          <w:tcPr>
            <w:tcW w:w="4592" w:type="dxa"/>
            <w:vMerge/>
          </w:tcPr>
          <w:p w:rsidR="00B96FB6" w:rsidRPr="00B96FB6" w:rsidRDefault="00B96FB6" w:rsidP="00A1195A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B96FB6" w:rsidRPr="00B96FB6" w:rsidRDefault="00B96FB6" w:rsidP="00A1195A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851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spellEnd"/>
          </w:p>
        </w:tc>
        <w:tc>
          <w:tcPr>
            <w:tcW w:w="850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spellEnd"/>
          </w:p>
        </w:tc>
      </w:tr>
      <w:tr w:rsidR="00B96FB6" w:rsidRPr="00B96FB6" w:rsidTr="00A1195A">
        <w:tc>
          <w:tcPr>
            <w:tcW w:w="4592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970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850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7365</w:t>
            </w:r>
          </w:p>
        </w:tc>
        <w:tc>
          <w:tcPr>
            <w:tcW w:w="851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123,4</w:t>
            </w:r>
          </w:p>
        </w:tc>
      </w:tr>
      <w:tr w:rsidR="00B96FB6" w:rsidRPr="00B96FB6" w:rsidTr="00A1195A">
        <w:tc>
          <w:tcPr>
            <w:tcW w:w="4592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1840</w:t>
            </w:r>
          </w:p>
        </w:tc>
        <w:tc>
          <w:tcPr>
            <w:tcW w:w="970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1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0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7365</w:t>
            </w:r>
          </w:p>
        </w:tc>
        <w:tc>
          <w:tcPr>
            <w:tcW w:w="851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123,4</w:t>
            </w:r>
          </w:p>
        </w:tc>
      </w:tr>
      <w:tr w:rsidR="00B96FB6" w:rsidRPr="00B96FB6" w:rsidTr="00A1195A">
        <w:tc>
          <w:tcPr>
            <w:tcW w:w="4592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304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970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851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0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7365</w:t>
            </w:r>
          </w:p>
        </w:tc>
        <w:tc>
          <w:tcPr>
            <w:tcW w:w="851" w:type="dxa"/>
            <w:vAlign w:val="center"/>
          </w:tcPr>
          <w:p w:rsidR="00B96FB6" w:rsidRPr="00B96FB6" w:rsidRDefault="00B96FB6" w:rsidP="00A1195A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FB6">
              <w:rPr>
                <w:rFonts w:ascii="Times New Roman" w:hAnsi="Times New Roman" w:cs="Times New Roman"/>
                <w:sz w:val="18"/>
                <w:szCs w:val="18"/>
              </w:rPr>
              <w:t>123,4</w:t>
            </w:r>
          </w:p>
        </w:tc>
      </w:tr>
    </w:tbl>
    <w:p w:rsidR="00B96FB6" w:rsidRPr="00B96FB6" w:rsidRDefault="00B96FB6" w:rsidP="00B96FB6">
      <w:pPr>
        <w:pStyle w:val="19"/>
        <w:spacing w:line="276" w:lineRule="auto"/>
        <w:rPr>
          <w:sz w:val="18"/>
          <w:szCs w:val="18"/>
        </w:rPr>
      </w:pPr>
    </w:p>
    <w:p w:rsidR="006F3A4C" w:rsidRPr="00B96FB6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B96FB6" w:rsidRPr="006F3A4C" w:rsidRDefault="00B96FB6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D54FE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D54FE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7AE2">
      <w:rPr>
        <w:rStyle w:val="a8"/>
        <w:noProof/>
      </w:rPr>
      <w:t>3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B96FB6">
      <w:rPr>
        <w:b/>
        <w:sz w:val="22"/>
        <w:szCs w:val="22"/>
      </w:rPr>
      <w:t>№ 813</w:t>
    </w:r>
  </w:p>
  <w:p w:rsidR="00B17A39" w:rsidRPr="008911AB" w:rsidRDefault="00B96FB6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27.01.2020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96FB6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27AE2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4FEA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54A8F07EC2EEA94497C913DDD48DEF3B8DB7481B93659F9C5DB8EB0986C23E333BE740257127F29280F2E98836F525A984B14165286FEQ719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854A8F07EC2EEA94497C913DDD48DEF3B8DB7481B93659F9C5DB8EB0986C23E333BE740257127F29280F2E98836F525A984B14165286FEQ71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854A8F07EC2EEA94497C913DDD48DEF3B8DB7481B93659F9C5DB8EB0986C23E333BE740257127F29280F2E98836F525A984B14165286FEQ719B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839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7612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2015-07-08T08:42:00Z</cp:lastPrinted>
  <dcterms:created xsi:type="dcterms:W3CDTF">2019-10-14T03:12:00Z</dcterms:created>
  <dcterms:modified xsi:type="dcterms:W3CDTF">2020-01-30T02:44:00Z</dcterms:modified>
</cp:coreProperties>
</file>